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1"/>
        <w:gridCol w:w="4754"/>
      </w:tblGrid>
      <w:tr w:rsidR="00320F03" w:rsidRPr="00320F03" w:rsidTr="00271473">
        <w:tc>
          <w:tcPr>
            <w:tcW w:w="4927" w:type="dxa"/>
            <w:shd w:val="clear" w:color="auto" w:fill="auto"/>
          </w:tcPr>
          <w:p w:rsidR="00B42DC7" w:rsidRDefault="00B42DC7" w:rsidP="00B42DC7">
            <w:pPr>
              <w:pStyle w:val="FR2"/>
              <w:spacing w:line="240" w:lineRule="auto"/>
              <w:ind w:left="0" w:right="198"/>
              <w:jc w:val="left"/>
              <w:rPr>
                <w:rFonts w:ascii="Times New Roman" w:hAnsi="Times New Roman"/>
                <w:sz w:val="28"/>
                <w:szCs w:val="28"/>
              </w:rPr>
            </w:pP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Администрация</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сельского поселения              Кутузовский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муниципального района Сергиевский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Самарской области</w:t>
            </w:r>
          </w:p>
          <w:p w:rsidR="00B42DC7" w:rsidRDefault="00B42DC7" w:rsidP="00B42DC7">
            <w:pPr>
              <w:pStyle w:val="FR1"/>
              <w:spacing w:before="0"/>
              <w:ind w:hanging="567"/>
              <w:jc w:val="center"/>
              <w:rPr>
                <w:rFonts w:ascii="Times New Roman" w:hAnsi="Times New Roman"/>
                <w:sz w:val="24"/>
                <w:szCs w:val="24"/>
              </w:rPr>
            </w:pPr>
          </w:p>
          <w:p w:rsidR="00B42DC7" w:rsidRDefault="00B42DC7" w:rsidP="00B42DC7">
            <w:pPr>
              <w:pStyle w:val="FR1"/>
              <w:spacing w:before="0"/>
              <w:ind w:hanging="567"/>
              <w:jc w:val="center"/>
              <w:rPr>
                <w:rFonts w:ascii="Times New Roman" w:hAnsi="Times New Roman"/>
                <w:sz w:val="24"/>
                <w:szCs w:val="24"/>
              </w:rPr>
            </w:pPr>
            <w:r>
              <w:rPr>
                <w:rFonts w:ascii="Times New Roman" w:hAnsi="Times New Roman"/>
                <w:sz w:val="24"/>
                <w:szCs w:val="24"/>
              </w:rPr>
              <w:t>ПОСТАНОВЛЕНИЕ</w:t>
            </w:r>
          </w:p>
          <w:p w:rsidR="00B42DC7" w:rsidRDefault="00B42DC7" w:rsidP="00B42DC7">
            <w:pPr>
              <w:pStyle w:val="FR1"/>
              <w:spacing w:before="0"/>
              <w:ind w:hanging="567"/>
              <w:jc w:val="center"/>
              <w:rPr>
                <w:rFonts w:ascii="Times New Roman" w:hAnsi="Times New Roman"/>
                <w:b w:val="0"/>
                <w:sz w:val="24"/>
                <w:szCs w:val="24"/>
              </w:rPr>
            </w:pPr>
          </w:p>
          <w:p w:rsidR="00B42DC7" w:rsidRPr="00805644" w:rsidRDefault="00FD0F67" w:rsidP="00805644">
            <w:pPr>
              <w:pStyle w:val="FR1"/>
              <w:spacing w:before="0"/>
              <w:ind w:hanging="567"/>
              <w:jc w:val="center"/>
              <w:rPr>
                <w:rFonts w:ascii="Times New Roman" w:hAnsi="Times New Roman"/>
                <w:b w:val="0"/>
                <w:sz w:val="28"/>
                <w:szCs w:val="28"/>
              </w:rPr>
            </w:pPr>
            <w:r>
              <w:rPr>
                <w:rFonts w:ascii="Times New Roman" w:hAnsi="Times New Roman"/>
                <w:b w:val="0"/>
                <w:sz w:val="28"/>
                <w:szCs w:val="28"/>
              </w:rPr>
              <w:t>__.__.____</w:t>
            </w:r>
            <w:r w:rsidR="00B42DC7">
              <w:rPr>
                <w:rFonts w:ascii="Times New Roman" w:hAnsi="Times New Roman"/>
                <w:b w:val="0"/>
                <w:sz w:val="28"/>
                <w:szCs w:val="28"/>
              </w:rPr>
              <w:t xml:space="preserve"> г.</w:t>
            </w:r>
            <w:r>
              <w:rPr>
                <w:rFonts w:ascii="Times New Roman" w:hAnsi="Times New Roman"/>
                <w:b w:val="0"/>
                <w:sz w:val="28"/>
                <w:szCs w:val="28"/>
              </w:rPr>
              <w:t xml:space="preserve"> </w:t>
            </w:r>
            <w:r w:rsidR="00B42DC7">
              <w:rPr>
                <w:rFonts w:ascii="Times New Roman" w:hAnsi="Times New Roman"/>
                <w:b w:val="0"/>
                <w:sz w:val="28"/>
                <w:szCs w:val="28"/>
              </w:rPr>
              <w:t xml:space="preserve">№ </w:t>
            </w:r>
            <w:r>
              <w:rPr>
                <w:rFonts w:ascii="Times New Roman" w:hAnsi="Times New Roman"/>
                <w:b w:val="0"/>
                <w:sz w:val="28"/>
                <w:szCs w:val="28"/>
              </w:rPr>
              <w:t>___</w:t>
            </w:r>
          </w:p>
          <w:p w:rsidR="00320F03" w:rsidRDefault="00320F03" w:rsidP="00320F03">
            <w:pPr>
              <w:tabs>
                <w:tab w:val="left" w:pos="1800"/>
                <w:tab w:val="left" w:pos="2700"/>
              </w:tabs>
              <w:jc w:val="center"/>
              <w:rPr>
                <w:rFonts w:eastAsia="Calibri"/>
                <w:sz w:val="28"/>
                <w:szCs w:val="28"/>
                <w:lang w:eastAsia="en-US"/>
              </w:rPr>
            </w:pPr>
          </w:p>
          <w:p w:rsidR="00805644" w:rsidRPr="00320F03" w:rsidRDefault="00805644"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9D16E0" w:rsidRDefault="009D16E0" w:rsidP="00320F03">
            <w:pPr>
              <w:tabs>
                <w:tab w:val="left" w:pos="1800"/>
                <w:tab w:val="left" w:pos="2700"/>
              </w:tabs>
              <w:jc w:val="right"/>
              <w:rPr>
                <w:rFonts w:eastAsia="Calibri"/>
                <w:b/>
                <w:sz w:val="28"/>
                <w:szCs w:val="28"/>
                <w:lang w:eastAsia="en-US"/>
              </w:rPr>
            </w:pPr>
            <w:r w:rsidRPr="009D16E0">
              <w:rPr>
                <w:rFonts w:eastAsia="Calibri"/>
                <w:b/>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921ED4">
              <w:rPr>
                <w:b/>
                <w:bCs/>
                <w:color w:val="000000"/>
                <w:sz w:val="28"/>
                <w:szCs w:val="28"/>
              </w:rPr>
              <w:t xml:space="preserve"> </w:t>
            </w:r>
            <w:r w:rsidR="005D2084">
              <w:rPr>
                <w:b/>
                <w:bCs/>
                <w:color w:val="000000"/>
                <w:sz w:val="28"/>
                <w:szCs w:val="28"/>
              </w:rPr>
              <w:t>в границах населенных пунктов</w:t>
            </w:r>
            <w:bookmarkStart w:id="0" w:name="_Hlk83718251"/>
            <w:r w:rsidR="00921ED4">
              <w:rPr>
                <w:b/>
                <w:bCs/>
                <w:color w:val="000000"/>
                <w:sz w:val="28"/>
                <w:szCs w:val="28"/>
              </w:rPr>
              <w:t xml:space="preserve"> </w:t>
            </w:r>
            <w:r>
              <w:rPr>
                <w:b/>
                <w:bCs/>
                <w:color w:val="000000" w:themeColor="text1"/>
                <w:sz w:val="28"/>
                <w:szCs w:val="28"/>
              </w:rPr>
              <w:t xml:space="preserve">сельского поселения </w:t>
            </w:r>
            <w:r w:rsidR="00B42DC7">
              <w:rPr>
                <w:b/>
                <w:bCs/>
                <w:color w:val="000000" w:themeColor="text1"/>
                <w:sz w:val="28"/>
                <w:szCs w:val="28"/>
              </w:rPr>
              <w:t>Кутузовский</w:t>
            </w:r>
            <w:r>
              <w:rPr>
                <w:b/>
                <w:bCs/>
                <w:color w:val="000000" w:themeColor="text1"/>
                <w:sz w:val="28"/>
                <w:szCs w:val="28"/>
              </w:rPr>
              <w:t xml:space="preserve"> муниципального района Сергиевский Самарской области</w:t>
            </w:r>
            <w:bookmarkEnd w:id="0"/>
            <w:r w:rsidR="00921ED4">
              <w:rPr>
                <w:b/>
                <w:bCs/>
                <w:color w:val="000000" w:themeColor="text1"/>
                <w:sz w:val="28"/>
                <w:szCs w:val="28"/>
              </w:rPr>
              <w:t xml:space="preserve"> </w:t>
            </w:r>
            <w:r>
              <w:rPr>
                <w:b/>
                <w:bCs/>
                <w:color w:val="000000" w:themeColor="text1"/>
                <w:sz w:val="28"/>
                <w:szCs w:val="28"/>
              </w:rPr>
              <w:t>на</w:t>
            </w:r>
            <w:r w:rsidR="00FD0F67">
              <w:rPr>
                <w:b/>
                <w:bCs/>
                <w:color w:val="000000" w:themeColor="text1"/>
                <w:sz w:val="28"/>
                <w:szCs w:val="28"/>
              </w:rPr>
              <w:t xml:space="preserve"> 2023</w:t>
            </w:r>
            <w:r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805644">
      <w:pPr>
        <w:jc w:val="center"/>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w:t>
      </w:r>
      <w:r w:rsidR="001B3E3E" w:rsidRPr="00817F11">
        <w:rPr>
          <w:color w:val="000000" w:themeColor="text1"/>
          <w:sz w:val="28"/>
          <w:szCs w:val="28"/>
        </w:rPr>
        <w:lastRenderedPageBreak/>
        <w:t>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w:t>
      </w:r>
      <w:r w:rsidR="00921ED4">
        <w:rPr>
          <w:color w:val="000000" w:themeColor="text1"/>
          <w:sz w:val="28"/>
          <w:szCs w:val="28"/>
        </w:rPr>
        <w:t xml:space="preserve"> </w:t>
      </w:r>
      <w:r w:rsidR="008B3C80" w:rsidRPr="00817F11">
        <w:rPr>
          <w:color w:val="000000" w:themeColor="text1"/>
          <w:sz w:val="28"/>
          <w:szCs w:val="28"/>
        </w:rPr>
        <w:t>на</w:t>
      </w:r>
      <w:r w:rsidR="00FD0F67">
        <w:rPr>
          <w:color w:val="000000" w:themeColor="text1"/>
          <w:sz w:val="28"/>
          <w:szCs w:val="28"/>
        </w:rPr>
        <w:t xml:space="preserve"> 2023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B42DC7">
        <w:rPr>
          <w:color w:val="000000" w:themeColor="text1"/>
          <w:sz w:val="28"/>
          <w:szCs w:val="28"/>
        </w:rPr>
        <w:t xml:space="preserve">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B42DC7">
        <w:rPr>
          <w:color w:val="000000" w:themeColor="text1"/>
          <w:sz w:val="28"/>
          <w:szCs w:val="28"/>
        </w:rPr>
        <w:t xml:space="preserve">                                                                 </w:t>
      </w:r>
      <w:bookmarkStart w:id="1" w:name="_GoBack"/>
      <w:bookmarkEnd w:id="1"/>
      <w:r w:rsidR="00B42DC7">
        <w:rPr>
          <w:color w:val="000000" w:themeColor="text1"/>
          <w:sz w:val="28"/>
          <w:szCs w:val="28"/>
        </w:rPr>
        <w:t xml:space="preserve"> А.В.САбельникова</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B42DC7"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 xml:space="preserve">от </w:t>
      </w:r>
      <w:r w:rsidR="00FD0F67">
        <w:rPr>
          <w:color w:val="000000" w:themeColor="text1"/>
          <w:sz w:val="28"/>
          <w:szCs w:val="28"/>
        </w:rPr>
        <w:t>____________</w:t>
      </w:r>
      <w:r w:rsidRPr="00817F11">
        <w:rPr>
          <w:color w:val="000000" w:themeColor="text1"/>
          <w:sz w:val="28"/>
          <w:szCs w:val="28"/>
        </w:rPr>
        <w:t xml:space="preserve"> № </w:t>
      </w:r>
      <w:r w:rsidR="00FD0F67">
        <w:rPr>
          <w:color w:val="000000" w:themeColor="text1"/>
          <w:sz w:val="28"/>
          <w:szCs w:val="28"/>
        </w:rPr>
        <w:t>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21ED4">
        <w:rPr>
          <w:b/>
          <w:bCs/>
          <w:color w:val="000000"/>
          <w:sz w:val="28"/>
          <w:szCs w:val="28"/>
        </w:rPr>
        <w:t xml:space="preserve"> </w:t>
      </w:r>
      <w:r w:rsidR="00320F03" w:rsidRPr="00320F03">
        <w:rPr>
          <w:b/>
          <w:bCs/>
          <w:color w:val="000000" w:themeColor="text1"/>
          <w:sz w:val="28"/>
          <w:szCs w:val="28"/>
        </w:rPr>
        <w:t xml:space="preserve">сельского поселения </w:t>
      </w:r>
      <w:r w:rsidR="00B42DC7">
        <w:rPr>
          <w:b/>
          <w:bCs/>
          <w:color w:val="000000" w:themeColor="text1"/>
          <w:sz w:val="28"/>
          <w:szCs w:val="28"/>
        </w:rPr>
        <w:t>Кутузовский</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FD0F67">
        <w:rPr>
          <w:b/>
          <w:bCs/>
          <w:color w:val="000000" w:themeColor="text1"/>
          <w:sz w:val="28"/>
          <w:szCs w:val="28"/>
        </w:rPr>
        <w:t xml:space="preserve"> 2023</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B42DC7">
        <w:rPr>
          <w:color w:val="000000" w:themeColor="text1"/>
          <w:sz w:val="28"/>
          <w:szCs w:val="28"/>
        </w:rPr>
        <w:t>Кутузовский</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921ED4">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921ED4">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B42DC7">
        <w:rPr>
          <w:color w:val="000000" w:themeColor="text1"/>
          <w:sz w:val="28"/>
          <w:szCs w:val="28"/>
        </w:rPr>
        <w:t>Кутузовский</w:t>
      </w:r>
      <w:r w:rsidR="00B42DC7" w:rsidRPr="00320F03">
        <w:rPr>
          <w:color w:val="000000"/>
          <w:sz w:val="28"/>
          <w:szCs w:val="28"/>
        </w:rPr>
        <w:t xml:space="preserve"> </w:t>
      </w:r>
      <w:r w:rsidR="00320F03" w:rsidRPr="00320F03">
        <w:rPr>
          <w:color w:val="000000"/>
          <w:sz w:val="28"/>
          <w:szCs w:val="28"/>
        </w:rPr>
        <w:t xml:space="preserve">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FD0F67">
        <w:rPr>
          <w:color w:val="000000"/>
          <w:sz w:val="28"/>
          <w:szCs w:val="28"/>
        </w:rPr>
        <w:t xml:space="preserve"> </w:t>
      </w:r>
      <w:r w:rsidR="002525F7">
        <w:rPr>
          <w:color w:val="000000" w:themeColor="text1"/>
          <w:sz w:val="28"/>
          <w:szCs w:val="28"/>
        </w:rPr>
        <w:t>на системной основе</w:t>
      </w:r>
      <w:r w:rsidR="00921ED4">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921ED4">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21ED4">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921ED4">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921ED4">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921ED4">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1354" w:type="dxa"/>
        <w:tblInd w:w="-1421" w:type="dxa"/>
        <w:tblCellMar>
          <w:top w:w="15" w:type="dxa"/>
          <w:left w:w="15" w:type="dxa"/>
          <w:bottom w:w="15" w:type="dxa"/>
          <w:right w:w="15" w:type="dxa"/>
        </w:tblCellMar>
        <w:tblLook w:val="04A0"/>
      </w:tblPr>
      <w:tblGrid>
        <w:gridCol w:w="583"/>
        <w:gridCol w:w="2962"/>
        <w:gridCol w:w="2328"/>
        <w:gridCol w:w="2809"/>
        <w:gridCol w:w="2672"/>
      </w:tblGrid>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67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B42DC7">
              <w:rPr>
                <w:color w:val="000000" w:themeColor="text1"/>
              </w:rPr>
              <w:t xml:space="preserve"> </w:t>
            </w:r>
            <w:r w:rsidR="00320F03" w:rsidRPr="00320F03">
              <w:rPr>
                <w:color w:val="000000" w:themeColor="text1"/>
              </w:rPr>
              <w:t xml:space="preserve">сельского поселения </w:t>
            </w:r>
            <w:r w:rsidR="00B42DC7" w:rsidRPr="00B42DC7">
              <w:rPr>
                <w:color w:val="000000" w:themeColor="text1"/>
              </w:rPr>
              <w:t>Кутузовский</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B42DC7">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921ED4">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w:t>
            </w:r>
            <w:r w:rsidR="009C4F71" w:rsidRPr="009C4F71">
              <w:rPr>
                <w:color w:val="000000"/>
              </w:rPr>
              <w:lastRenderedPageBreak/>
              <w:t xml:space="preserve">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921ED4">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1B3930" w:rsidRPr="00926515" w:rsidRDefault="00FD0F67" w:rsidP="004A7A49">
            <w:pPr>
              <w:rPr>
                <w:color w:val="000000" w:themeColor="text1"/>
              </w:rPr>
            </w:pPr>
            <w:r>
              <w:rPr>
                <w:color w:val="000000" w:themeColor="text1"/>
              </w:rPr>
              <w:t>До 1 июня 2024</w:t>
            </w:r>
            <w:r w:rsidR="001B3930">
              <w:rPr>
                <w:color w:val="000000" w:themeColor="text1"/>
              </w:rPr>
              <w:t xml:space="preserve"> года</w:t>
            </w:r>
          </w:p>
        </w:tc>
        <w:tc>
          <w:tcPr>
            <w:tcW w:w="2672"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Pr="00320F03">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w:t>
            </w:r>
            <w:r w:rsidRPr="00B3663D">
              <w:rPr>
                <w:color w:val="000000" w:themeColor="text1"/>
              </w:rPr>
              <w:lastRenderedPageBreak/>
              <w:t>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1B3930" w:rsidRPr="00926515" w:rsidRDefault="00FD0F67" w:rsidP="001B3930">
            <w:pPr>
              <w:rPr>
                <w:color w:val="000000" w:themeColor="text1"/>
              </w:rPr>
            </w:pPr>
            <w:r>
              <w:rPr>
                <w:color w:val="000000" w:themeColor="text1"/>
              </w:rPr>
              <w:lastRenderedPageBreak/>
              <w:t>До 1 июля 2024</w:t>
            </w:r>
            <w:r w:rsidR="001B3930">
              <w:rPr>
                <w:color w:val="000000" w:themeColor="text1"/>
              </w:rPr>
              <w:t xml:space="preserve"> года </w:t>
            </w:r>
          </w:p>
        </w:tc>
        <w:tc>
          <w:tcPr>
            <w:tcW w:w="2672"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w:t>
            </w:r>
            <w:r w:rsidRPr="00A20312">
              <w:rPr>
                <w:color w:val="000000" w:themeColor="text1"/>
              </w:rPr>
              <w:lastRenderedPageBreak/>
              <w:t xml:space="preserve">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921ED4">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921ED4">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0066FA" w:rsidRDefault="00A20312" w:rsidP="00B42DC7">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Pr>
                <w:color w:val="000000" w:themeColor="text1"/>
              </w:rPr>
              <w:t xml:space="preserve"> </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921ED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921ED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921ED4">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 xml:space="preserve">на автомобильном транспорте, городском наземном электрическом </w:t>
            </w:r>
            <w:r w:rsidR="009C4F71" w:rsidRPr="009C4F71">
              <w:rPr>
                <w:rFonts w:ascii="Times New Roman" w:hAnsi="Times New Roman" w:cs="Times New Roman"/>
                <w:color w:val="000000"/>
                <w:sz w:val="24"/>
                <w:szCs w:val="24"/>
              </w:rPr>
              <w:lastRenderedPageBreak/>
              <w:t>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809"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672"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760F5" w:rsidRPr="003C5466" w:rsidTr="00B42DC7">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921ED4">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921ED4">
              <w:rPr>
                <w:color w:val="000000"/>
              </w:rPr>
              <w:t>Кутузовский</w:t>
            </w:r>
            <w:r w:rsidR="00A20312" w:rsidRPr="00A20312">
              <w:rPr>
                <w:color w:val="000000"/>
              </w:rPr>
              <w:t xml:space="preserve"> муниципального района Сергиевский Самарской области</w:t>
            </w:r>
            <w:r w:rsidR="00921ED4">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w:t>
            </w:r>
            <w:r w:rsidRPr="00107F29">
              <w:rPr>
                <w:color w:val="000000"/>
              </w:rPr>
              <w:lastRenderedPageBreak/>
              <w:t xml:space="preserve">вопросам </w:t>
            </w:r>
            <w:r w:rsidR="00107F29" w:rsidRPr="00107F2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672"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921ED4">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 xml:space="preserve">муниципального </w:t>
            </w:r>
            <w:r w:rsidR="007419A9" w:rsidRPr="007419A9">
              <w:rPr>
                <w:color w:val="000000" w:themeColor="text1"/>
              </w:rPr>
              <w:lastRenderedPageBreak/>
              <w:t>контроля</w:t>
            </w:r>
            <w:r w:rsidR="00921ED4">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lastRenderedPageBreak/>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lastRenderedPageBreak/>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921ED4">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921ED4">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921ED4">
        <w:rPr>
          <w:color w:val="22272F"/>
          <w:sz w:val="28"/>
          <w:szCs w:val="28"/>
        </w:rPr>
        <w:t xml:space="preserve"> </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B7C" w:rsidRDefault="00B55B7C" w:rsidP="000C41D0">
      <w:r>
        <w:separator/>
      </w:r>
    </w:p>
  </w:endnote>
  <w:endnote w:type="continuationSeparator" w:id="1">
    <w:p w:rsidR="00B55B7C" w:rsidRDefault="00B55B7C"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B7C" w:rsidRDefault="00B55B7C" w:rsidP="000C41D0">
      <w:r>
        <w:separator/>
      </w:r>
    </w:p>
  </w:footnote>
  <w:footnote w:type="continuationSeparator" w:id="1">
    <w:p w:rsidR="00B55B7C" w:rsidRDefault="00B55B7C"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A03887"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A03887"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9D16E0">
          <w:rPr>
            <w:rStyle w:val="ac"/>
            <w:noProof/>
          </w:rPr>
          <w:t>4</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36A4"/>
    <w:rsid w:val="0047783D"/>
    <w:rsid w:val="0049769B"/>
    <w:rsid w:val="004D063F"/>
    <w:rsid w:val="004E5904"/>
    <w:rsid w:val="0050677C"/>
    <w:rsid w:val="00511034"/>
    <w:rsid w:val="00525285"/>
    <w:rsid w:val="005419AE"/>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05644"/>
    <w:rsid w:val="0081127B"/>
    <w:rsid w:val="00817C5C"/>
    <w:rsid w:val="00817F11"/>
    <w:rsid w:val="00857869"/>
    <w:rsid w:val="00862FFC"/>
    <w:rsid w:val="008665AC"/>
    <w:rsid w:val="00872E76"/>
    <w:rsid w:val="008B3C80"/>
    <w:rsid w:val="008B3EA2"/>
    <w:rsid w:val="009050D4"/>
    <w:rsid w:val="009076EB"/>
    <w:rsid w:val="00911FA7"/>
    <w:rsid w:val="00921ED4"/>
    <w:rsid w:val="00926515"/>
    <w:rsid w:val="009279A9"/>
    <w:rsid w:val="00971B23"/>
    <w:rsid w:val="00974921"/>
    <w:rsid w:val="00975ACD"/>
    <w:rsid w:val="00995AEF"/>
    <w:rsid w:val="009A14CF"/>
    <w:rsid w:val="009C4F71"/>
    <w:rsid w:val="009D16E0"/>
    <w:rsid w:val="00A03887"/>
    <w:rsid w:val="00A12213"/>
    <w:rsid w:val="00A15641"/>
    <w:rsid w:val="00A20312"/>
    <w:rsid w:val="00A458F1"/>
    <w:rsid w:val="00A61D00"/>
    <w:rsid w:val="00A71004"/>
    <w:rsid w:val="00A84A91"/>
    <w:rsid w:val="00AD2CD4"/>
    <w:rsid w:val="00AD778A"/>
    <w:rsid w:val="00AF1240"/>
    <w:rsid w:val="00B0238F"/>
    <w:rsid w:val="00B063FC"/>
    <w:rsid w:val="00B353F3"/>
    <w:rsid w:val="00B3663D"/>
    <w:rsid w:val="00B42DC7"/>
    <w:rsid w:val="00B4757F"/>
    <w:rsid w:val="00B52FB2"/>
    <w:rsid w:val="00B55B7C"/>
    <w:rsid w:val="00B76CDA"/>
    <w:rsid w:val="00BC3E0C"/>
    <w:rsid w:val="00BD2140"/>
    <w:rsid w:val="00C25F85"/>
    <w:rsid w:val="00C3454D"/>
    <w:rsid w:val="00C40324"/>
    <w:rsid w:val="00C52521"/>
    <w:rsid w:val="00C529F3"/>
    <w:rsid w:val="00C837AD"/>
    <w:rsid w:val="00C9554D"/>
    <w:rsid w:val="00CA342B"/>
    <w:rsid w:val="00CB3BC5"/>
    <w:rsid w:val="00CF1FDE"/>
    <w:rsid w:val="00D20AD5"/>
    <w:rsid w:val="00D2543D"/>
    <w:rsid w:val="00D33C7E"/>
    <w:rsid w:val="00D35101"/>
    <w:rsid w:val="00D41C61"/>
    <w:rsid w:val="00D5164C"/>
    <w:rsid w:val="00D84C25"/>
    <w:rsid w:val="00DB2639"/>
    <w:rsid w:val="00DB63F7"/>
    <w:rsid w:val="00DB72A5"/>
    <w:rsid w:val="00DC6852"/>
    <w:rsid w:val="00DD5745"/>
    <w:rsid w:val="00DE605F"/>
    <w:rsid w:val="00DF5417"/>
    <w:rsid w:val="00E6403A"/>
    <w:rsid w:val="00EA14BD"/>
    <w:rsid w:val="00EB41B6"/>
    <w:rsid w:val="00ED2A3D"/>
    <w:rsid w:val="00ED4D93"/>
    <w:rsid w:val="00F173DE"/>
    <w:rsid w:val="00F4232E"/>
    <w:rsid w:val="00F4254F"/>
    <w:rsid w:val="00F51BA9"/>
    <w:rsid w:val="00F80B69"/>
    <w:rsid w:val="00F919A7"/>
    <w:rsid w:val="00F97621"/>
    <w:rsid w:val="00FA48B2"/>
    <w:rsid w:val="00FC28B3"/>
    <w:rsid w:val="00FC7B2F"/>
    <w:rsid w:val="00FD0F67"/>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paragraph" w:customStyle="1" w:styleId="FR2">
    <w:name w:val="FR2"/>
    <w:rsid w:val="00B42DC7"/>
    <w:pPr>
      <w:widowControl w:val="0"/>
      <w:snapToGrid w:val="0"/>
      <w:spacing w:line="398" w:lineRule="auto"/>
      <w:ind w:left="80" w:right="200"/>
      <w:jc w:val="center"/>
    </w:pPr>
    <w:rPr>
      <w:rFonts w:ascii="Arial" w:eastAsia="Times New Roman" w:hAnsi="Arial" w:cs="Times New Roman"/>
      <w:b/>
      <w:sz w:val="22"/>
      <w:szCs w:val="20"/>
      <w:lang w:eastAsia="ru-RU"/>
    </w:rPr>
  </w:style>
  <w:style w:type="paragraph" w:customStyle="1" w:styleId="FR1">
    <w:name w:val="FR1"/>
    <w:rsid w:val="00B42DC7"/>
    <w:pPr>
      <w:widowControl w:val="0"/>
      <w:snapToGrid w:val="0"/>
      <w:spacing w:before="160"/>
      <w:jc w:val="both"/>
    </w:pPr>
    <w:rPr>
      <w:rFonts w:ascii="Arial" w:eastAsia="Times New Roman" w:hAnsi="Arial" w:cs="Times New Roman"/>
      <w:b/>
      <w:sz w:val="36"/>
      <w:szCs w:val="20"/>
      <w:lang w:eastAsia="ru-RU"/>
    </w:rPr>
  </w:style>
  <w:style w:type="paragraph" w:styleId="ad">
    <w:name w:val="Balloon Text"/>
    <w:basedOn w:val="a"/>
    <w:link w:val="ae"/>
    <w:uiPriority w:val="99"/>
    <w:semiHidden/>
    <w:unhideWhenUsed/>
    <w:rsid w:val="00805644"/>
    <w:rPr>
      <w:rFonts w:ascii="Tahoma" w:hAnsi="Tahoma" w:cs="Tahoma"/>
      <w:sz w:val="16"/>
      <w:szCs w:val="16"/>
    </w:rPr>
  </w:style>
  <w:style w:type="character" w:customStyle="1" w:styleId="ae">
    <w:name w:val="Текст выноски Знак"/>
    <w:basedOn w:val="a0"/>
    <w:link w:val="ad"/>
    <w:uiPriority w:val="99"/>
    <w:semiHidden/>
    <w:rsid w:val="008056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997731344">
      <w:bodyDiv w:val="1"/>
      <w:marLeft w:val="0"/>
      <w:marRight w:val="0"/>
      <w:marTop w:val="0"/>
      <w:marBottom w:val="0"/>
      <w:divBdr>
        <w:top w:val="none" w:sz="0" w:space="0" w:color="auto"/>
        <w:left w:val="none" w:sz="0" w:space="0" w:color="auto"/>
        <w:bottom w:val="none" w:sz="0" w:space="0" w:color="auto"/>
        <w:right w:val="none" w:sz="0" w:space="0" w:color="auto"/>
      </w:divBdr>
    </w:div>
    <w:div w:id="103981612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home</cp:lastModifiedBy>
  <cp:revision>18</cp:revision>
  <cp:lastPrinted>2021-12-07T06:50:00Z</cp:lastPrinted>
  <dcterms:created xsi:type="dcterms:W3CDTF">2021-09-14T06:05:00Z</dcterms:created>
  <dcterms:modified xsi:type="dcterms:W3CDTF">2022-09-27T04:49:00Z</dcterms:modified>
</cp:coreProperties>
</file>